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13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 </w:t>
      </w:r>
      <w:r w:rsidRPr="00FB5B30">
        <w:rPr>
          <w:rFonts w:ascii="Times New Roman" w:hAnsi="Times New Roman" w:cs="Times New Roman"/>
        </w:rPr>
        <w:t>В МБОУ-СОШ с. Новосельское</w:t>
      </w:r>
      <w:r w:rsidR="00C552DD">
        <w:rPr>
          <w:rFonts w:ascii="Times New Roman" w:hAnsi="Times New Roman" w:cs="Times New Roman"/>
        </w:rPr>
        <w:t xml:space="preserve"> в 2022-2023 уч. году </w:t>
      </w:r>
      <w:r w:rsidRPr="00FB5B30">
        <w:rPr>
          <w:rFonts w:ascii="Times New Roman" w:hAnsi="Times New Roman" w:cs="Times New Roman"/>
        </w:rPr>
        <w:t xml:space="preserve"> реализуются следующие программы дополнительного образования: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  <w:b/>
        </w:rPr>
      </w:pPr>
    </w:p>
    <w:p w:rsidR="00612E13" w:rsidRPr="00FB5B30" w:rsidRDefault="00C552DD" w:rsidP="00612E13">
      <w:pPr>
        <w:pStyle w:val="Textbody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1.Дополнительная образовательная общеразвивающая программа художественной направленности </w:t>
      </w:r>
      <w:r w:rsidR="00612E13" w:rsidRPr="00FB5B30">
        <w:rPr>
          <w:rFonts w:ascii="Times New Roman" w:hAnsi="Times New Roman" w:cs="Times New Roman"/>
          <w:b/>
        </w:rPr>
        <w:t xml:space="preserve"> «Веселая карусель»  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proofErr w:type="gramStart"/>
      <w:r w:rsidRPr="00FB5B30">
        <w:rPr>
          <w:rFonts w:ascii="Times New Roman" w:hAnsi="Times New Roman" w:cs="Times New Roman"/>
        </w:rPr>
        <w:t>ДОП</w:t>
      </w:r>
      <w:proofErr w:type="gramEnd"/>
      <w:r w:rsidRPr="00FB5B30">
        <w:rPr>
          <w:rFonts w:ascii="Times New Roman" w:hAnsi="Times New Roman" w:cs="Times New Roman"/>
        </w:rPr>
        <w:t xml:space="preserve"> адресована учащимся в возрасте 5-10 лет.</w:t>
      </w:r>
      <w:r>
        <w:rPr>
          <w:rFonts w:ascii="Times New Roman" w:hAnsi="Times New Roman" w:cs="Times New Roman"/>
        </w:rPr>
        <w:t xml:space="preserve"> Группа -15 человек.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Style w:val="StrongEmphasis"/>
          <w:rFonts w:ascii="Times New Roman" w:hAnsi="Times New Roman" w:cs="Times New Roman"/>
          <w:b w:val="0"/>
        </w:rPr>
        <w:t>Цель</w:t>
      </w:r>
      <w:proofErr w:type="gramStart"/>
      <w:r w:rsidRPr="00FB5B30">
        <w:rPr>
          <w:rStyle w:val="StrongEmphasis"/>
          <w:rFonts w:ascii="Times New Roman" w:hAnsi="Times New Roman" w:cs="Times New Roman"/>
          <w:b w:val="0"/>
        </w:rPr>
        <w:t xml:space="preserve"> :</w:t>
      </w:r>
      <w:proofErr w:type="gramEnd"/>
      <w:r w:rsidRPr="00FB5B30">
        <w:rPr>
          <w:rFonts w:ascii="Times New Roman" w:hAnsi="Times New Roman" w:cs="Times New Roman"/>
        </w:rPr>
        <w:t>  формирование у детей патриотического отношения к русской культуре, нравственных черт личности путем приобщения к фольклорной деятельности.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 </w:t>
      </w:r>
      <w:r w:rsidRPr="00FB5B30">
        <w:rPr>
          <w:rStyle w:val="StrongEmphasis"/>
          <w:rFonts w:ascii="Times New Roman" w:hAnsi="Times New Roman" w:cs="Times New Roman"/>
          <w:b w:val="0"/>
        </w:rPr>
        <w:t>Задачи: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  <w:u w:val="single"/>
        </w:rPr>
      </w:pPr>
      <w:r w:rsidRPr="00FB5B30">
        <w:rPr>
          <w:rFonts w:ascii="Times New Roman" w:hAnsi="Times New Roman" w:cs="Times New Roman"/>
          <w:u w:val="single"/>
        </w:rPr>
        <w:t>Образовательные: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1.Создать систему работы, по приобщению детей к истокам русской народной культуры через устное народное творчество.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B5B30">
        <w:rPr>
          <w:rFonts w:ascii="Times New Roman" w:hAnsi="Times New Roman" w:cs="Times New Roman"/>
        </w:rPr>
        <w:t>Познакомить детей со всеми видами фольклора ( сказки</w:t>
      </w:r>
      <w:proofErr w:type="gramStart"/>
      <w:r w:rsidRPr="00FB5B30">
        <w:rPr>
          <w:rFonts w:ascii="Times New Roman" w:hAnsi="Times New Roman" w:cs="Times New Roman"/>
        </w:rPr>
        <w:t xml:space="preserve"> ,</w:t>
      </w:r>
      <w:proofErr w:type="gramEnd"/>
      <w:r w:rsidRPr="00FB5B30">
        <w:rPr>
          <w:rFonts w:ascii="Times New Roman" w:hAnsi="Times New Roman" w:cs="Times New Roman"/>
        </w:rPr>
        <w:t xml:space="preserve"> песни, </w:t>
      </w:r>
      <w:proofErr w:type="spellStart"/>
      <w:r w:rsidRPr="00FB5B30">
        <w:rPr>
          <w:rFonts w:ascii="Times New Roman" w:hAnsi="Times New Roman" w:cs="Times New Roman"/>
        </w:rPr>
        <w:t>потешки</w:t>
      </w:r>
      <w:proofErr w:type="spellEnd"/>
      <w:r w:rsidRPr="00FB5B30">
        <w:rPr>
          <w:rFonts w:ascii="Times New Roman" w:hAnsi="Times New Roman" w:cs="Times New Roman"/>
        </w:rPr>
        <w:t xml:space="preserve">, </w:t>
      </w:r>
      <w:proofErr w:type="spellStart"/>
      <w:r w:rsidRPr="00FB5B30">
        <w:rPr>
          <w:rFonts w:ascii="Times New Roman" w:hAnsi="Times New Roman" w:cs="Times New Roman"/>
        </w:rPr>
        <w:t>заклички</w:t>
      </w:r>
      <w:proofErr w:type="spellEnd"/>
      <w:r w:rsidRPr="00FB5B30">
        <w:rPr>
          <w:rFonts w:ascii="Times New Roman" w:hAnsi="Times New Roman" w:cs="Times New Roman"/>
        </w:rPr>
        <w:t>, пословицы, поговорки, загадки, хороводы) т.к. фольклор является богатейшим источником познавательного и нравственного развития детей.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 </w:t>
      </w:r>
      <w:r w:rsidRPr="00FB5B30">
        <w:rPr>
          <w:rFonts w:ascii="Times New Roman" w:hAnsi="Times New Roman" w:cs="Times New Roman"/>
          <w:u w:val="single"/>
        </w:rPr>
        <w:t>Развивающие: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1.Развивать познавательные интересы через ознакомление с русским фольклором и его истоками.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 2.Раскрыть интеллектуальные и коммуникативные способности через развитие памяти, мышления, внимания, раскрытие личности ребенка в его творческом развитии.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3.Развивать эмоциональную отзывчивость, фантазию, творческие способности детей и умение находить средства выражения образа в мимике, интонациях, на произведения русского народного фольклора.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  <w:u w:val="single"/>
        </w:rPr>
      </w:pPr>
      <w:r w:rsidRPr="00FB5B30">
        <w:rPr>
          <w:rFonts w:ascii="Times New Roman" w:hAnsi="Times New Roman" w:cs="Times New Roman"/>
          <w:u w:val="single"/>
        </w:rPr>
        <w:t>Воспитательные: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 1.Воспитывать любовь к устному народному творчеству через приобщение детей к русскому фольклору.</w:t>
      </w:r>
    </w:p>
    <w:p w:rsidR="00612E13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proofErr w:type="gramStart"/>
      <w:r w:rsidRPr="00FB5B30">
        <w:rPr>
          <w:rFonts w:ascii="Times New Roman" w:hAnsi="Times New Roman" w:cs="Times New Roman"/>
        </w:rPr>
        <w:t>2.Воспитывать любовь к Родине на основе русской культуры, формировать положительные черты характера (сочувствие, доброжелательность, вежливость</w:t>
      </w:r>
      <w:r>
        <w:rPr>
          <w:rFonts w:ascii="Times New Roman" w:hAnsi="Times New Roman" w:cs="Times New Roman"/>
        </w:rPr>
        <w:t>.</w:t>
      </w:r>
      <w:proofErr w:type="gramEnd"/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612E13" w:rsidRPr="00FB5B30" w:rsidRDefault="00C552DD" w:rsidP="00612E13">
      <w:pPr>
        <w:pStyle w:val="Standard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</w:rPr>
        <w:t>2.</w:t>
      </w:r>
      <w:r w:rsidRPr="00C552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Дополнительная образовательная общеразвивающая программа художественной направленности </w:t>
      </w:r>
      <w:r w:rsidRPr="00FB5B30">
        <w:rPr>
          <w:rFonts w:ascii="Times New Roman" w:hAnsi="Times New Roman" w:cs="Times New Roman"/>
          <w:b/>
        </w:rPr>
        <w:t xml:space="preserve"> </w:t>
      </w:r>
      <w:r w:rsidR="00612E13" w:rsidRPr="00FB5B30">
        <w:rPr>
          <w:rFonts w:ascii="Times New Roman" w:hAnsi="Times New Roman" w:cs="Times New Roman"/>
          <w:b/>
        </w:rPr>
        <w:t> </w:t>
      </w:r>
      <w:r w:rsidR="00612E13" w:rsidRPr="00FB5B30">
        <w:rPr>
          <w:rStyle w:val="StrongEmphasis"/>
          <w:rFonts w:ascii="Times New Roman" w:hAnsi="Times New Roman" w:cs="Times New Roman"/>
        </w:rPr>
        <w:t>«Музыкальный калейдоско</w:t>
      </w:r>
      <w:r w:rsidR="00612E13" w:rsidRPr="00C552DD">
        <w:rPr>
          <w:rStyle w:val="StrongEmphasis"/>
          <w:rFonts w:ascii="Times New Roman" w:hAnsi="Times New Roman" w:cs="Times New Roman"/>
        </w:rPr>
        <w:t>п+»</w:t>
      </w:r>
    </w:p>
    <w:bookmarkEnd w:id="0"/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 xml:space="preserve">Программа синтезирует в себе несколько видов творчества: вокал, </w:t>
      </w:r>
      <w:proofErr w:type="gramStart"/>
      <w:r w:rsidRPr="00FB5B30">
        <w:rPr>
          <w:rFonts w:ascii="Times New Roman" w:hAnsi="Times New Roman" w:cs="Times New Roman"/>
        </w:rPr>
        <w:t>сценическое</w:t>
      </w:r>
      <w:proofErr w:type="gramEnd"/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движение и актёрское мастерство. 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proofErr w:type="gramStart"/>
      <w:r w:rsidRPr="00FB5B30">
        <w:rPr>
          <w:rFonts w:ascii="Times New Roman" w:hAnsi="Times New Roman" w:cs="Times New Roman"/>
        </w:rPr>
        <w:t>ДОП</w:t>
      </w:r>
      <w:proofErr w:type="gramEnd"/>
      <w:r w:rsidRPr="00FB5B30">
        <w:rPr>
          <w:rFonts w:ascii="Times New Roman" w:hAnsi="Times New Roman" w:cs="Times New Roman"/>
        </w:rPr>
        <w:t xml:space="preserve"> адресована учащимся в возрасте 7-17 лет</w:t>
      </w:r>
      <w:r>
        <w:rPr>
          <w:rFonts w:ascii="Times New Roman" w:hAnsi="Times New Roman" w:cs="Times New Roman"/>
        </w:rPr>
        <w:t>. Группа-15 человек.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Style w:val="StrongEmphasis"/>
          <w:rFonts w:ascii="Times New Roman" w:hAnsi="Times New Roman" w:cs="Times New Roman"/>
        </w:rPr>
        <w:t> </w:t>
      </w:r>
      <w:r w:rsidRPr="00FB5B30">
        <w:rPr>
          <w:rStyle w:val="StrongEmphasis"/>
          <w:rFonts w:ascii="Times New Roman" w:hAnsi="Times New Roman" w:cs="Times New Roman"/>
          <w:b w:val="0"/>
        </w:rPr>
        <w:t>Цель:</w:t>
      </w:r>
      <w:r w:rsidRPr="00FB5B30">
        <w:rPr>
          <w:rFonts w:ascii="Times New Roman" w:hAnsi="Times New Roman" w:cs="Times New Roman"/>
        </w:rPr>
        <w:t>  способствовать гармоничному развитию личности средствами вокального искусства.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Style w:val="StrongEmphasis"/>
          <w:rFonts w:ascii="Times New Roman" w:hAnsi="Times New Roman" w:cs="Times New Roman"/>
          <w:b w:val="0"/>
        </w:rPr>
        <w:t>Задачи программы: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Style w:val="StrongEmphasis"/>
          <w:rFonts w:ascii="Times New Roman" w:hAnsi="Times New Roman" w:cs="Times New Roman"/>
        </w:rPr>
        <w:t> </w:t>
      </w:r>
      <w:r w:rsidRPr="00FB5B30">
        <w:rPr>
          <w:rStyle w:val="StrongEmphasis"/>
          <w:rFonts w:ascii="Times New Roman" w:hAnsi="Times New Roman" w:cs="Times New Roman"/>
          <w:b w:val="0"/>
        </w:rPr>
        <w:t>Обучающие: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обучить основам эстрадного вокала, сценического движения, актерского мастерства;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сформировать навыки певческой постановки голоса, дикции и артикуляции;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познакомить с основами теории музыки, с историей возникновения и развития вокального искусства, стилями и музыкальными направлениями.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Style w:val="StrongEmphasis"/>
          <w:rFonts w:ascii="Times New Roman" w:hAnsi="Times New Roman" w:cs="Times New Roman"/>
        </w:rPr>
        <w:t xml:space="preserve">   </w:t>
      </w:r>
      <w:r w:rsidRPr="00FB5B30">
        <w:rPr>
          <w:rStyle w:val="StrongEmphasis"/>
          <w:rFonts w:ascii="Times New Roman" w:hAnsi="Times New Roman" w:cs="Times New Roman"/>
          <w:b w:val="0"/>
        </w:rPr>
        <w:t>Развивающие: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развивать  навыки анализа и обобщения;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развивать навыки самоконтроля и самооценки;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развивать творческое мышление.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Style w:val="StrongEmphasis"/>
          <w:rFonts w:ascii="Times New Roman" w:hAnsi="Times New Roman" w:cs="Times New Roman"/>
        </w:rPr>
        <w:t xml:space="preserve">     </w:t>
      </w:r>
      <w:r w:rsidRPr="00FB5B30">
        <w:rPr>
          <w:rStyle w:val="StrongEmphasis"/>
          <w:rFonts w:ascii="Times New Roman" w:hAnsi="Times New Roman" w:cs="Times New Roman"/>
          <w:b w:val="0"/>
        </w:rPr>
        <w:t>Воспитательные: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сформировать устойчивый интерес к вокальному искусству и мотивацию к самовыражению;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воспитывать уважение к культурным традициям своего народа;</w:t>
      </w:r>
    </w:p>
    <w:p w:rsidR="00612E13" w:rsidRPr="00FB5B30" w:rsidRDefault="00612E13" w:rsidP="00612E1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B5B30">
        <w:rPr>
          <w:rFonts w:ascii="Times New Roman" w:hAnsi="Times New Roman" w:cs="Times New Roman"/>
        </w:rPr>
        <w:t>- развивать коммуникативные способности детей</w:t>
      </w:r>
      <w:r w:rsidR="00C552DD">
        <w:rPr>
          <w:rFonts w:ascii="Times New Roman" w:hAnsi="Times New Roman" w:cs="Times New Roman"/>
        </w:rPr>
        <w:t>.</w:t>
      </w:r>
    </w:p>
    <w:sectPr w:rsidR="00612E13" w:rsidRPr="00FB5B30" w:rsidSect="00FB5B30">
      <w:pgSz w:w="11906" w:h="16838"/>
      <w:pgMar w:top="709" w:right="707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13"/>
    <w:rsid w:val="00083949"/>
    <w:rsid w:val="00612E13"/>
    <w:rsid w:val="00B70A6E"/>
    <w:rsid w:val="00C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2E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2E13"/>
    <w:pPr>
      <w:spacing w:after="140" w:line="276" w:lineRule="auto"/>
    </w:pPr>
  </w:style>
  <w:style w:type="character" w:customStyle="1" w:styleId="StrongEmphasis">
    <w:name w:val="Strong Emphasis"/>
    <w:rsid w:val="00612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2E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2E13"/>
    <w:pPr>
      <w:spacing w:after="140" w:line="276" w:lineRule="auto"/>
    </w:pPr>
  </w:style>
  <w:style w:type="character" w:customStyle="1" w:styleId="StrongEmphasis">
    <w:name w:val="Strong Emphasis"/>
    <w:rsid w:val="00612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2022-11-16T13:40:00Z</dcterms:created>
  <dcterms:modified xsi:type="dcterms:W3CDTF">2022-11-16T13:40:00Z</dcterms:modified>
</cp:coreProperties>
</file>