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B" w:rsidRDefault="00B30EE4" w:rsidP="009533CB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Уважаемые родители!</w:t>
      </w:r>
    </w:p>
    <w:p w:rsidR="009533CB" w:rsidRDefault="00B30EE4" w:rsidP="00A4317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B33680" wp14:editId="643EA477">
            <wp:extent cx="5940425" cy="3160395"/>
            <wp:effectExtent l="0" t="0" r="3175" b="1905"/>
            <wp:docPr id="3" name="Рисунок 3" descr="http://www.mss2.ru/wp-content/uploads/2024/02/priem2022-1024x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s2.ru/wp-content/uploads/2024/02/priem2022-1024x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9B4" w:rsidRDefault="00B30EE4" w:rsidP="002729B4">
      <w:pPr>
        <w:shd w:val="clear" w:color="auto" w:fill="FFFFFF"/>
        <w:spacing w:line="360" w:lineRule="atLeast"/>
        <w:jc w:val="center"/>
        <w:outlineLvl w:val="0"/>
        <w:rPr>
          <w:rFonts w:ascii="Arial Narrow" w:eastAsia="Times New Roman" w:hAnsi="Arial Narrow" w:cs="Arial"/>
          <w:b/>
          <w:color w:val="007AD0"/>
          <w:kern w:val="36"/>
          <w:sz w:val="44"/>
          <w:szCs w:val="44"/>
          <w:lang w:eastAsia="ru-RU"/>
        </w:rPr>
      </w:pPr>
      <w:r w:rsidRPr="002729B4">
        <w:rPr>
          <w:rFonts w:ascii="Arial Narrow" w:eastAsia="Times New Roman" w:hAnsi="Arial Narrow" w:cs="Arial"/>
          <w:b/>
          <w:color w:val="007AD0"/>
          <w:kern w:val="36"/>
          <w:sz w:val="44"/>
          <w:szCs w:val="44"/>
          <w:lang w:eastAsia="ru-RU"/>
        </w:rPr>
        <w:t xml:space="preserve">Порядок приема в 1 класс </w:t>
      </w:r>
    </w:p>
    <w:p w:rsidR="00A43174" w:rsidRPr="002729B4" w:rsidRDefault="00B30EE4" w:rsidP="002729B4">
      <w:pPr>
        <w:shd w:val="clear" w:color="auto" w:fill="FFFFFF"/>
        <w:spacing w:line="360" w:lineRule="atLeast"/>
        <w:jc w:val="center"/>
        <w:outlineLvl w:val="0"/>
        <w:rPr>
          <w:rFonts w:ascii="Arial Narrow" w:eastAsia="Times New Roman" w:hAnsi="Arial Narrow" w:cs="Arial"/>
          <w:b/>
          <w:color w:val="007AD0"/>
          <w:kern w:val="36"/>
          <w:sz w:val="44"/>
          <w:szCs w:val="44"/>
          <w:lang w:eastAsia="ru-RU"/>
        </w:rPr>
      </w:pPr>
      <w:r w:rsidRPr="002729B4">
        <w:rPr>
          <w:rFonts w:ascii="Arial Narrow" w:eastAsia="Times New Roman" w:hAnsi="Arial Narrow" w:cs="Arial"/>
          <w:b/>
          <w:color w:val="007AD0"/>
          <w:kern w:val="36"/>
          <w:sz w:val="44"/>
          <w:szCs w:val="44"/>
          <w:lang w:eastAsia="ru-RU"/>
        </w:rPr>
        <w:t>в 2024-2025</w:t>
      </w:r>
      <w:r w:rsidR="00A43174" w:rsidRPr="002729B4">
        <w:rPr>
          <w:rFonts w:ascii="Arial Narrow" w:eastAsia="Times New Roman" w:hAnsi="Arial Narrow" w:cs="Arial"/>
          <w:b/>
          <w:color w:val="007AD0"/>
          <w:kern w:val="36"/>
          <w:sz w:val="44"/>
          <w:szCs w:val="44"/>
          <w:lang w:eastAsia="ru-RU"/>
        </w:rPr>
        <w:t xml:space="preserve"> учебном году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Правое регулирование Порядок зачисл</w:t>
      </w:r>
      <w:r w:rsidR="00B30EE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ения детей в первый класс в 2024-2025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учебном году регламентируется следующими документами: 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A431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A431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"https://docs.cntd.ru/document/565697396" \l "6520IM" </w:instrText>
      </w:r>
      <w:r w:rsidRPr="00A431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A4317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риказом </w:t>
      </w:r>
      <w:proofErr w:type="spellStart"/>
      <w:r w:rsidRPr="00A4317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Минпросвещения</w:t>
      </w:r>
      <w:proofErr w:type="spellEnd"/>
      <w:r w:rsidRPr="00A4317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 от 2 сентября2020 года</w:t>
      </w:r>
      <w:r w:rsidRPr="00A431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№458 «Об утверждении Порядка приема на обучение по образовательным программам начального общего, основного общего и среднего общего образования»; </w:t>
      </w:r>
    </w:p>
    <w:p w:rsidR="00A43174" w:rsidRPr="00A43174" w:rsidRDefault="00B05DD5" w:rsidP="002729B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A43174" w:rsidRPr="00A4317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ФЗ-273 от 2012 года</w:t>
        </w:r>
      </w:hyperlink>
      <w:r w:rsidR="00A43174"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«Об образовании в Российской Федерации». Изменения в порядке зачисления детей в первый класс в 2023 году утверждены </w:t>
      </w:r>
      <w:r w:rsidR="00A43174" w:rsidRPr="00A4317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в Приказе </w:t>
      </w:r>
      <w:proofErr w:type="spellStart"/>
      <w:r w:rsidR="00A43174" w:rsidRPr="00A4317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Минпросвещен</w:t>
      </w:r>
      <w:r w:rsidR="002729B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ия</w:t>
      </w:r>
      <w:proofErr w:type="spellEnd"/>
      <w:r w:rsidR="002729B4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 от 30 августа 2022 года №784, </w:t>
      </w:r>
      <w:r w:rsidR="002729B4">
        <w:t>приказ</w:t>
      </w:r>
      <w:r w:rsidR="002729B4">
        <w:t>а</w:t>
      </w:r>
      <w:r w:rsidR="002729B4">
        <w:t xml:space="preserve"> </w:t>
      </w:r>
      <w:proofErr w:type="spellStart"/>
      <w:r w:rsidR="002729B4">
        <w:t>Минпросвещения</w:t>
      </w:r>
      <w:proofErr w:type="spellEnd"/>
      <w:r w:rsidR="002729B4">
        <w:t xml:space="preserve"> России от 30.08.2023 № 642. </w:t>
      </w:r>
    </w:p>
    <w:p w:rsidR="002729B4" w:rsidRPr="002729B4" w:rsidRDefault="00A43174" w:rsidP="002729B4">
      <w:pPr>
        <w:shd w:val="clear" w:color="auto" w:fill="FFFFFF"/>
        <w:spacing w:after="0" w:line="315" w:lineRule="atLeast"/>
        <w:ind w:firstLine="709"/>
        <w:jc w:val="center"/>
        <w:rPr>
          <w:rFonts w:ascii="Arial Black" w:hAnsi="Arial Black" w:cs="Times New Roman"/>
          <w:sz w:val="48"/>
          <w:szCs w:val="48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  <w:r w:rsidR="002729B4" w:rsidRPr="002729B4">
        <w:rPr>
          <w:rFonts w:ascii="Arial Black" w:hAnsi="Arial Black" w:cs="Times New Roman"/>
          <w:sz w:val="48"/>
          <w:szCs w:val="48"/>
        </w:rPr>
        <w:t>Что изменится в 2024 году</w:t>
      </w:r>
    </w:p>
    <w:p w:rsidR="002729B4" w:rsidRPr="002729B4" w:rsidRDefault="002729B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2729B4">
        <w:rPr>
          <w:rFonts w:ascii="Tahoma" w:hAnsi="Tahoma" w:cs="Tahoma"/>
          <w:sz w:val="21"/>
          <w:szCs w:val="21"/>
        </w:rPr>
        <w:t xml:space="preserve">Некоторые особенности приема в 1 класс касаются детей, имеющих право внеочередного, первоочередного и преимущественного приема. </w:t>
      </w:r>
    </w:p>
    <w:p w:rsidR="002729B4" w:rsidRPr="002729B4" w:rsidRDefault="002729B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2729B4">
        <w:rPr>
          <w:rFonts w:ascii="Tahoma" w:hAnsi="Tahoma" w:cs="Tahoma"/>
          <w:sz w:val="21"/>
          <w:szCs w:val="21"/>
        </w:rPr>
        <w:t xml:space="preserve">Льготные категории, введенные с 2023 года Федеральным законом от 24.06.2023 № 281-ФЗ: </w:t>
      </w:r>
    </w:p>
    <w:p w:rsidR="002729B4" w:rsidRPr="002729B4" w:rsidRDefault="002729B4" w:rsidP="002729B4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rPr>
          <w:rFonts w:ascii="Tahoma" w:hAnsi="Tahoma" w:cs="Tahoma"/>
          <w:sz w:val="21"/>
          <w:szCs w:val="21"/>
        </w:rPr>
      </w:pPr>
      <w:r w:rsidRPr="002729B4">
        <w:rPr>
          <w:rFonts w:ascii="Tahoma" w:hAnsi="Tahoma" w:cs="Tahoma"/>
          <w:sz w:val="21"/>
          <w:szCs w:val="21"/>
        </w:rPr>
        <w:t>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2729B4" w:rsidRPr="002729B4" w:rsidRDefault="002729B4" w:rsidP="002729B4">
      <w:pPr>
        <w:pStyle w:val="a9"/>
        <w:shd w:val="clear" w:color="auto" w:fill="FFFFFF"/>
        <w:spacing w:after="0" w:line="315" w:lineRule="atLeast"/>
        <w:ind w:left="0"/>
        <w:jc w:val="both"/>
        <w:rPr>
          <w:rFonts w:ascii="Tahoma" w:hAnsi="Tahoma" w:cs="Tahoma"/>
          <w:sz w:val="21"/>
          <w:szCs w:val="21"/>
        </w:rPr>
      </w:pPr>
      <w:r w:rsidRPr="002729B4">
        <w:rPr>
          <w:rFonts w:ascii="Tahoma" w:hAnsi="Tahoma" w:cs="Tahoma"/>
          <w:sz w:val="21"/>
          <w:szCs w:val="21"/>
        </w:rPr>
        <w:t xml:space="preserve"> – 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</w:t>
      </w:r>
      <w:r w:rsidRPr="002729B4">
        <w:rPr>
          <w:rFonts w:ascii="Tahoma" w:hAnsi="Tahoma" w:cs="Tahoma"/>
          <w:sz w:val="21"/>
          <w:szCs w:val="21"/>
        </w:rPr>
        <w:lastRenderedPageBreak/>
        <w:t xml:space="preserve">ходе проведения СВО (Федеральный закон от 27.05.1998 № 76-ФЗ «О статусе военнослужащих», п. 8 ст. 24); </w:t>
      </w:r>
    </w:p>
    <w:p w:rsidR="002729B4" w:rsidRPr="002729B4" w:rsidRDefault="002729B4" w:rsidP="002729B4">
      <w:pPr>
        <w:pStyle w:val="a9"/>
        <w:shd w:val="clear" w:color="auto" w:fill="FFFFFF"/>
        <w:spacing w:after="0" w:line="315" w:lineRule="atLeast"/>
        <w:ind w:left="0"/>
        <w:jc w:val="both"/>
        <w:rPr>
          <w:rFonts w:ascii="Tahoma" w:hAnsi="Tahoma" w:cs="Tahoma"/>
          <w:sz w:val="21"/>
          <w:szCs w:val="21"/>
        </w:rPr>
      </w:pPr>
      <w:r w:rsidRPr="002729B4">
        <w:rPr>
          <w:rFonts w:ascii="Tahoma" w:hAnsi="Tahoma" w:cs="Tahoma"/>
          <w:sz w:val="21"/>
          <w:szCs w:val="21"/>
        </w:rPr>
        <w:t xml:space="preserve">– 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Российской Федерации», ст. 28.1); </w:t>
      </w:r>
    </w:p>
    <w:p w:rsidR="002729B4" w:rsidRPr="002729B4" w:rsidRDefault="002729B4" w:rsidP="002729B4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rPr>
          <w:rFonts w:ascii="Tahoma" w:hAnsi="Tahoma" w:cs="Tahoma"/>
          <w:sz w:val="21"/>
          <w:szCs w:val="21"/>
        </w:rPr>
      </w:pPr>
      <w:proofErr w:type="gramStart"/>
      <w:r w:rsidRPr="002729B4">
        <w:rPr>
          <w:rFonts w:ascii="Tahoma" w:hAnsi="Tahoma" w:cs="Tahoma"/>
          <w:sz w:val="21"/>
          <w:szCs w:val="21"/>
        </w:rPr>
        <w:t xml:space="preserve"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военнослужащих», абзац 2, п. 6, ст. 19). </w:t>
      </w:r>
      <w:proofErr w:type="gramEnd"/>
    </w:p>
    <w:p w:rsidR="002729B4" w:rsidRDefault="002729B4" w:rsidP="00A43174">
      <w:pPr>
        <w:shd w:val="clear" w:color="auto" w:fill="FFFFFF"/>
        <w:spacing w:after="0" w:line="315" w:lineRule="atLeast"/>
        <w:ind w:firstLine="709"/>
        <w:jc w:val="both"/>
      </w:pP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Когда подавать заявление о зачислении ребенка в первый класс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Прием детей в 1 класс проходит в два этапа. Первый этап – с 1 апреля 2023 года по 30 июня.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Прием документов для детей по прописке </w:t>
      </w:r>
      <w:r w:rsidR="00B30EE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завершается 30 июня 2024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года.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br/>
        <w:t>Второй этап про</w:t>
      </w:r>
      <w:r w:rsidR="00B30EE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йдет с 6 июля по 5 сентября 2024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года.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этом этапе заявление на зачисление в школу подают дети независимо от места их проживания. То есть тем,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кто проживает в другом районе, придется ждать лета, чтобы подать заявление и примут детей только в том случае, если остались свободные места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Информацию о том,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A43174" w:rsidRDefault="00A43174" w:rsidP="002729B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Как подать заявление на зачисление в 1 класс</w:t>
      </w:r>
    </w:p>
    <w:p w:rsidR="00B30EE4" w:rsidRPr="00B05DD5" w:rsidRDefault="00B30EE4" w:rsidP="00A43174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43174" w:rsidRPr="00B05DD5" w:rsidRDefault="00B30EE4" w:rsidP="00B30EE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Заявление о приеме на обучение и документы для приема на обучение подаются одним из следующих способов:</w:t>
      </w:r>
      <w:proofErr w:type="gramStart"/>
      <w:r w:rsidRPr="00B05DD5">
        <w:rPr>
          <w:rFonts w:ascii="Tahoma" w:hAnsi="Tahoma" w:cs="Tahoma"/>
          <w:color w:val="000000"/>
          <w:sz w:val="21"/>
          <w:szCs w:val="21"/>
        </w:rPr>
        <w:br/>
      </w:r>
      <w:r w:rsidRPr="00B05DD5">
        <w:rPr>
          <w:rFonts w:ascii="Tahoma" w:hAnsi="Tahoma" w:cs="Tahoma"/>
          <w:noProof/>
          <w:sz w:val="21"/>
          <w:szCs w:val="21"/>
          <w:lang w:eastAsia="ru-RU"/>
        </w:rPr>
        <w:t>-</w:t>
      </w:r>
      <w:proofErr w:type="gramEnd"/>
      <w:r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электронной форме посредством ЕПГУ</w:t>
      </w:r>
      <w:r w:rsidR="002729B4"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2729B4"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(Единый портал государственных и муниципальных услуг)</w:t>
      </w:r>
      <w:r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  <w:r w:rsidRPr="00B05DD5">
        <w:rPr>
          <w:rFonts w:ascii="Tahoma" w:hAnsi="Tahoma" w:cs="Tahoma"/>
          <w:color w:val="000000"/>
          <w:sz w:val="21"/>
          <w:szCs w:val="21"/>
        </w:rPr>
        <w:br/>
      </w:r>
      <w:r w:rsidRPr="00B05DD5">
        <w:rPr>
          <w:rFonts w:ascii="Tahoma" w:hAnsi="Tahoma" w:cs="Tahoma"/>
          <w:noProof/>
          <w:sz w:val="21"/>
          <w:szCs w:val="21"/>
          <w:lang w:eastAsia="ru-RU"/>
        </w:rPr>
        <w:t>-</w:t>
      </w:r>
      <w:r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B05DD5">
        <w:rPr>
          <w:rFonts w:ascii="Tahoma" w:hAnsi="Tahoma" w:cs="Tahoma"/>
          <w:color w:val="000000"/>
          <w:sz w:val="21"/>
          <w:szCs w:val="21"/>
        </w:rPr>
        <w:br/>
      </w:r>
      <w:r w:rsidRPr="00B05DD5">
        <w:rPr>
          <w:rFonts w:ascii="Tahoma" w:hAnsi="Tahoma" w:cs="Tahoma"/>
          <w:noProof/>
          <w:sz w:val="21"/>
          <w:szCs w:val="21"/>
          <w:lang w:eastAsia="ru-RU"/>
        </w:rPr>
        <w:lastRenderedPageBreak/>
        <w:t>-</w:t>
      </w:r>
      <w:r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  <w:proofErr w:type="gramStart"/>
      <w:r w:rsidRPr="00B05DD5">
        <w:rPr>
          <w:rFonts w:ascii="Tahoma" w:hAnsi="Tahoma" w:cs="Tahoma"/>
          <w:color w:val="000000"/>
          <w:sz w:val="21"/>
          <w:szCs w:val="21"/>
        </w:rPr>
        <w:br/>
      </w:r>
      <w:r w:rsidRPr="00B05DD5">
        <w:rPr>
          <w:rFonts w:ascii="Tahoma" w:hAnsi="Tahoma" w:cs="Tahoma"/>
          <w:noProof/>
          <w:sz w:val="21"/>
          <w:szCs w:val="21"/>
          <w:lang w:eastAsia="ru-RU"/>
        </w:rPr>
        <w:t>-</w:t>
      </w:r>
      <w:proofErr w:type="gramEnd"/>
      <w:r w:rsidRPr="00B05DD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лично в общеобразовательную организацию.</w:t>
      </w:r>
      <w:r w:rsidR="00A43174" w:rsidRPr="00B05DD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Как узнать, какие дома закреплены за школой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разместить сведения</w:t>
      </w:r>
      <w:proofErr w:type="gram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 том, какие дома закреплены за ее территорией, на своем официальном сайте или информационном стенде </w:t>
      </w:r>
      <w:r w:rsidR="00B30EE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 позднее 26 марта 2024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года.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Также на сайте публикуются сведения о количестве мест в первом классе.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  <w:r w:rsidRPr="00A43174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br/>
      </w: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Сколько лет должно быть ребенку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момент поступления в школу ребенку должно быть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комитет (департамент) образования или администрацию района.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Но нужно учесть, что удовлетворять заявление родителей учредители не обязаны (</w:t>
      </w:r>
      <w:hyperlink r:id="rId8" w:history="1">
        <w:r w:rsidRPr="00A4317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согласно ч.1 ст.67 273-ФЗ «Об образовании»</w:t>
        </w:r>
      </w:hyperlink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).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br/>
      </w: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У кого есть льготы по зачислению в первый класс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Первоочередным правом зачисления обладают дети: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сотрудников полиции (в том числе, погибших и уволенных по состоянию здоровья);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находящиеся на иждивении сотрудника полиции;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сотрудников ОВД;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сотрудников ФСИН, МЧС, ГНК, ФТС (в том числе, погибших);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военнослужащих по месту проживания семей.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Преимущественное право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Родителям больше не придется водить детей в разные школы, как это случалось раннее, но есть одно дополнительное условие: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дети должны жить в одной семье и иметь общее место жительства.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этом школа для реализации льготы может быть любая, не обязательно по месту прикрепления.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полнородные, так и </w:t>
      </w:r>
      <w:proofErr w:type="spellStart"/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неполнородные</w:t>
      </w:r>
      <w:proofErr w:type="spellEnd"/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братья и сестры.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Внеочередным правом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обладают дети прокуроров, судей и следователей — распространяется только на школы с интернатами.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Регионы могут дополнять перечень льготников.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i/>
          <w:iCs/>
          <w:color w:val="111111"/>
          <w:sz w:val="21"/>
          <w:szCs w:val="21"/>
          <w:lang w:eastAsia="ru-RU"/>
        </w:rPr>
        <w:t xml:space="preserve">!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A43174">
        <w:rPr>
          <w:rFonts w:ascii="Tahoma" w:eastAsia="Times New Roman" w:hAnsi="Tahoma" w:cs="Tahoma"/>
          <w:i/>
          <w:iCs/>
          <w:color w:val="111111"/>
          <w:sz w:val="21"/>
          <w:szCs w:val="21"/>
          <w:lang w:eastAsia="ru-RU"/>
        </w:rPr>
        <w:t>первоочередниками</w:t>
      </w:r>
      <w:proofErr w:type="spellEnd"/>
      <w:r w:rsidRPr="00A43174">
        <w:rPr>
          <w:rFonts w:ascii="Tahoma" w:eastAsia="Times New Roman" w:hAnsi="Tahoma" w:cs="Tahoma"/>
          <w:i/>
          <w:iCs/>
          <w:color w:val="111111"/>
          <w:sz w:val="21"/>
          <w:szCs w:val="21"/>
          <w:lang w:eastAsia="ru-RU"/>
        </w:rPr>
        <w:t>.  Дети с льготами имеют первоочередное право зачисления в школу только по месту жительства.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Список документов, которые нужны для зачисления в школу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паспорт родителя;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свидетельство о рождении ребенка (или иной документ, подтверждающий родство);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Это базовый набор документов, который потребуются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всем будущим первоклассникам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зависимости от ситуации в школе дополнительно запрашивают: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копию свидетельства о рождении братьев или сестер, которые посещают данную школу;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копию документа, подтверждающего установление опеки/попечительства;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копию заключения ПМПК — психолого-медико-педагогической комиссии; согласие родителей на прохождение </w:t>
      </w: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обучения по</w:t>
      </w:r>
      <w:proofErr w:type="gram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адаптированной программе;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документы, подтверждающие законность пребывания на территории РФ (для иностранных граждан);</w:t>
      </w:r>
      <w:hyperlink r:id="rId9" w:history="1">
        <w:r w:rsidRPr="00A4317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 </w:t>
        </w:r>
      </w:hyperlink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разрешение комиссии о приеме в первый класс ребенка возрастом до шести с половиной лет или более 8 лет.</w:t>
      </w:r>
    </w:p>
    <w:p w:rsidR="00A43174" w:rsidRPr="00A43174" w:rsidRDefault="00B05DD5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="00A43174" w:rsidRPr="00A4317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Согласноп.27 Приказа №458</w:t>
        </w:r>
      </w:hyperlink>
      <w:r w:rsidR="00A43174"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="00A43174"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список документов является исчерпывающим и школа не вправе требовать от родителей дополнительные сведения при зачислении.</w:t>
      </w:r>
    </w:p>
    <w:p w:rsidR="00A43174" w:rsidRPr="00B05DD5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i/>
          <w:color w:val="555555"/>
          <w:sz w:val="21"/>
          <w:szCs w:val="21"/>
          <w:lang w:eastAsia="ru-RU"/>
        </w:rPr>
      </w:pPr>
      <w:r w:rsidRPr="00B05DD5">
        <w:rPr>
          <w:rFonts w:ascii="Tahoma" w:eastAsia="Times New Roman" w:hAnsi="Tahoma" w:cs="Tahoma"/>
          <w:i/>
          <w:iCs/>
          <w:color w:val="111111"/>
          <w:sz w:val="21"/>
          <w:szCs w:val="21"/>
          <w:lang w:eastAsia="ru-RU"/>
        </w:rPr>
        <w:t xml:space="preserve">! При подаче заявления через </w:t>
      </w:r>
      <w:proofErr w:type="spellStart"/>
      <w:r w:rsidRPr="00B05DD5">
        <w:rPr>
          <w:rFonts w:ascii="Tahoma" w:eastAsia="Times New Roman" w:hAnsi="Tahoma" w:cs="Tahoma"/>
          <w:i/>
          <w:iCs/>
          <w:color w:val="111111"/>
          <w:sz w:val="21"/>
          <w:szCs w:val="21"/>
          <w:lang w:eastAsia="ru-RU"/>
        </w:rPr>
        <w:t>госуслуги</w:t>
      </w:r>
      <w:proofErr w:type="spellEnd"/>
      <w:r w:rsidRPr="00B05DD5">
        <w:rPr>
          <w:rFonts w:ascii="Tahoma" w:eastAsia="Times New Roman" w:hAnsi="Tahoma" w:cs="Tahoma"/>
          <w:i/>
          <w:iCs/>
          <w:color w:val="111111"/>
          <w:sz w:val="21"/>
          <w:szCs w:val="21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3" w:history="1">
        <w:r w:rsidRPr="00A4317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свидетельства о регистрации ребенка.</w:t>
        </w:r>
      </w:hyperlink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 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lastRenderedPageBreak/>
        <w:t>Вправе ли школа требовать медицинское заключение и прививочный сертификат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Получается, что передача медицинской карты в школу является </w:t>
      </w:r>
      <w:r w:rsidRPr="00A43174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правом, а не обязанностью родителей.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того, как ребенок приступит к обучению с 1 сентября.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Что делать, если мест по прописке не хватило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По заверению </w:t>
      </w:r>
      <w:proofErr w:type="spell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Минпросвещения</w:t>
      </w:r>
      <w:proofErr w:type="spell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</w:t>
      </w:r>
      <w:r w:rsidR="00B05DD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адзорные органы.</w:t>
      </w:r>
      <w:r w:rsidR="00B05DD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По каким правилам принимают в школу детей с ОВЗ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При поступлении в школу ребенка с ОВЗ для </w:t>
      </w: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обучения по</w:t>
      </w:r>
      <w:proofErr w:type="gram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адаптированным программам есть два нюанса: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Нужно письменное согласие родителей на </w:t>
      </w: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обучение по</w:t>
      </w:r>
      <w:proofErr w:type="gram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адаптированным программам.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Необходимо пройти психолого-медико-педагогическую комиссию и получить рекомендации (по желанию, но это в интересах родителей).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остальном зачисление проходит в штатном порядке.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Какие сведения необходимо указать в заявлении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Заявление о зачислении ребенка в первый класс должно содержать: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ФИО ребенка;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дату рождения ребенка;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адрес проживания ребенка;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ФИО родителя и адрес проживания;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электронную почту и телефон родителя; указание на льготы (если есть);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lastRenderedPageBreak/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потребность ребенка в </w:t>
      </w: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обучении по</w:t>
      </w:r>
      <w:proofErr w:type="gram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адаптированной программе по заключению ПМПК и согласие родителя на данную программу;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язык образования (при необходимости).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A43174" w:rsidRPr="00A43174" w:rsidRDefault="00A43174" w:rsidP="00A4317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 xml:space="preserve">Как подать заявление в первый класс через </w:t>
      </w:r>
      <w:proofErr w:type="spellStart"/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Госуслуги</w:t>
      </w:r>
      <w:proofErr w:type="spellEnd"/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госуслуги</w:t>
      </w:r>
      <w:proofErr w:type="spell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нужно придерживаться следующего порядка действий: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Перейти на портал </w:t>
      </w:r>
      <w:proofErr w:type="spell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госуслуги</w:t>
      </w:r>
      <w:proofErr w:type="spell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 набрать в поисковой строке «Запись в 1 класс».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Выбрать опцию «Подать заявление».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Пройти авторизацию с помощью логина и пароля.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Заполнить электронную форму заявления. Убедиться в том, что заявление принято и дождаться решения школы (отслеживать статус можно в личном кабинете).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Symbol" w:eastAsia="Times New Roman" w:hAnsi="Symbol" w:cs="Tahoma"/>
          <w:color w:val="111111"/>
          <w:sz w:val="21"/>
          <w:szCs w:val="21"/>
          <w:lang w:eastAsia="ru-RU"/>
        </w:rPr>
        <w:t>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Получить уведомление об успешном получении заявления.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Когда ребенка зачислят в школу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br/>
      </w:r>
      <w:r w:rsidRPr="00A4317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Что делать, если в приеме отказали?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Отказать в приеме ребенка школа </w:t>
      </w:r>
      <w:proofErr w:type="gramStart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может</w:t>
      </w:r>
      <w:proofErr w:type="gramEnd"/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только если закончились свободные места или родители предоставили недостоверные сведения в заявлении.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Также частными причинами для отказа будут: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Несоблюдение сроков подачи заявления.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 Возраст ребенка не отвечает установленным требованиям.</w:t>
      </w:r>
    </w:p>
    <w:p w:rsidR="00A43174" w:rsidRPr="00A43174" w:rsidRDefault="00A43174" w:rsidP="00A43174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4.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Документы в школу принес человек, не являющийся законным представителем ребенка.</w:t>
      </w:r>
    </w:p>
    <w:p w:rsidR="00B05DD5" w:rsidRDefault="00A43174" w:rsidP="00B05DD5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5.</w:t>
      </w:r>
      <w:r w:rsidRPr="00A4317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A4317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Оригиналы документов не соответствуют заявленным сведениям.</w:t>
      </w:r>
    </w:p>
    <w:p w:rsidR="00A43174" w:rsidRPr="00B05DD5" w:rsidRDefault="00B05DD5" w:rsidP="00B05DD5">
      <w:pPr>
        <w:shd w:val="clear" w:color="auto" w:fill="FFFFFF"/>
        <w:spacing w:after="0" w:line="315" w:lineRule="atLeast"/>
        <w:ind w:left="142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05D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</w:t>
      </w:r>
      <w:r w:rsidR="00A43174" w:rsidRPr="00B05DD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Заявитель не передал оригинал документы в назначенные сроки</w:t>
      </w:r>
    </w:p>
    <w:p w:rsidR="00BA6B5F" w:rsidRDefault="00BA6B5F"/>
    <w:sectPr w:rsidR="00BA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224"/>
    <w:multiLevelType w:val="hybridMultilevel"/>
    <w:tmpl w:val="46BACEA6"/>
    <w:lvl w:ilvl="0" w:tplc="2B58586A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213B7"/>
    <w:multiLevelType w:val="hybridMultilevel"/>
    <w:tmpl w:val="F79A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6"/>
    <w:rsid w:val="002729B4"/>
    <w:rsid w:val="009533CB"/>
    <w:rsid w:val="00A43174"/>
    <w:rsid w:val="00B05DD5"/>
    <w:rsid w:val="00B30EE4"/>
    <w:rsid w:val="00BA6B5F"/>
    <w:rsid w:val="00D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174"/>
    <w:rPr>
      <w:color w:val="0000FF"/>
      <w:u w:val="single"/>
    </w:rPr>
  </w:style>
  <w:style w:type="character" w:styleId="a5">
    <w:name w:val="Strong"/>
    <w:basedOn w:val="a0"/>
    <w:uiPriority w:val="22"/>
    <w:qFormat/>
    <w:rsid w:val="00A43174"/>
    <w:rPr>
      <w:b/>
      <w:bCs/>
    </w:rPr>
  </w:style>
  <w:style w:type="character" w:styleId="a6">
    <w:name w:val="Emphasis"/>
    <w:basedOn w:val="a0"/>
    <w:uiPriority w:val="20"/>
    <w:qFormat/>
    <w:rsid w:val="00A431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174"/>
    <w:rPr>
      <w:color w:val="0000FF"/>
      <w:u w:val="single"/>
    </w:rPr>
  </w:style>
  <w:style w:type="character" w:styleId="a5">
    <w:name w:val="Strong"/>
    <w:basedOn w:val="a0"/>
    <w:uiPriority w:val="22"/>
    <w:qFormat/>
    <w:rsid w:val="00A43174"/>
    <w:rPr>
      <w:b/>
      <w:bCs/>
    </w:rPr>
  </w:style>
  <w:style w:type="character" w:styleId="a6">
    <w:name w:val="Emphasis"/>
    <w:basedOn w:val="a0"/>
    <w:uiPriority w:val="20"/>
    <w:qFormat/>
    <w:rsid w:val="00A431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?marker=A8I0ND" TargetMode="External"/><Relationship Id="rId13" Type="http://schemas.openxmlformats.org/officeDocument/2006/relationships/hyperlink" Target="https://ivprave.ru/prava/semeinoe/zaregistrirovat-reben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?marker=A980NK" TargetMode="External"/><Relationship Id="rId12" Type="http://schemas.openxmlformats.org/officeDocument/2006/relationships/hyperlink" Target="https://docs.cntd.ru/document/565697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acg3ajc5bedviq9r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2024-03-21T09:06:00Z</dcterms:created>
  <dcterms:modified xsi:type="dcterms:W3CDTF">2024-03-21T09:06:00Z</dcterms:modified>
</cp:coreProperties>
</file>